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3D334" w14:textId="77777777" w:rsidR="00B719CD" w:rsidRPr="004C33E0" w:rsidRDefault="00B719CD" w:rsidP="0003100D">
      <w:pPr>
        <w:jc w:val="center"/>
        <w:rPr>
          <w:b/>
          <w:bCs/>
          <w:i/>
          <w:color w:val="404040" w:themeColor="text1" w:themeTint="BF"/>
          <w:sz w:val="36"/>
          <w:szCs w:val="36"/>
        </w:rPr>
      </w:pPr>
      <w:r w:rsidRPr="004C33E0">
        <w:rPr>
          <w:b/>
          <w:bCs/>
          <w:i/>
          <w:color w:val="404040" w:themeColor="text1" w:themeTint="BF"/>
          <w:sz w:val="36"/>
          <w:szCs w:val="36"/>
        </w:rPr>
        <w:t>Note d’intention</w:t>
      </w:r>
    </w:p>
    <w:p w14:paraId="53BA7BFC" w14:textId="12197104" w:rsidR="00527E5A" w:rsidRPr="00B376D7" w:rsidRDefault="00527E5A" w:rsidP="004C33E0">
      <w:pPr>
        <w:ind w:left="1418" w:firstLine="709"/>
        <w:rPr>
          <w:b/>
          <w:i/>
          <w:color w:val="404040" w:themeColor="text1" w:themeTint="BF"/>
          <w:sz w:val="28"/>
        </w:rPr>
      </w:pPr>
      <w:r w:rsidRPr="00B376D7">
        <w:rPr>
          <w:b/>
          <w:i/>
          <w:color w:val="404040" w:themeColor="text1" w:themeTint="BF"/>
          <w:sz w:val="28"/>
        </w:rPr>
        <w:t>Date limite de dépôt </w:t>
      </w:r>
      <w:r w:rsidR="004C33E0">
        <w:rPr>
          <w:b/>
          <w:i/>
          <w:color w:val="404040" w:themeColor="text1" w:themeTint="BF"/>
          <w:sz w:val="28"/>
        </w:rPr>
        <w:t xml:space="preserve">des dossiers </w:t>
      </w:r>
      <w:r w:rsidR="004D76D0">
        <w:rPr>
          <w:b/>
          <w:i/>
          <w:color w:val="404040" w:themeColor="text1" w:themeTint="BF"/>
          <w:sz w:val="28"/>
        </w:rPr>
        <w:t xml:space="preserve">15 </w:t>
      </w:r>
      <w:r w:rsidR="00377087">
        <w:rPr>
          <w:b/>
          <w:i/>
          <w:color w:val="404040" w:themeColor="text1" w:themeTint="BF"/>
          <w:sz w:val="28"/>
        </w:rPr>
        <w:t>mars</w:t>
      </w:r>
      <w:r w:rsidR="00676455">
        <w:rPr>
          <w:b/>
          <w:i/>
          <w:color w:val="404040" w:themeColor="text1" w:themeTint="BF"/>
          <w:sz w:val="28"/>
        </w:rPr>
        <w:t xml:space="preserve"> 202</w:t>
      </w:r>
      <w:r w:rsidR="004D76D0">
        <w:rPr>
          <w:b/>
          <w:i/>
          <w:color w:val="404040" w:themeColor="text1" w:themeTint="BF"/>
          <w:sz w:val="28"/>
        </w:rPr>
        <w:t>6</w:t>
      </w:r>
    </w:p>
    <w:p w14:paraId="34334365" w14:textId="63EFB66E" w:rsidR="00527E5A" w:rsidRDefault="00527E5A">
      <w:pPr>
        <w:rPr>
          <w:rFonts w:cstheme="minorHAnsi"/>
        </w:rPr>
      </w:pPr>
    </w:p>
    <w:p w14:paraId="5FE96D49" w14:textId="7E369045" w:rsidR="00B376D7" w:rsidRPr="006B24E9" w:rsidRDefault="00B376D7">
      <w:pPr>
        <w:rPr>
          <w:rFonts w:cstheme="minorHAnsi"/>
        </w:rPr>
      </w:pPr>
      <w:r>
        <w:rPr>
          <w:rFonts w:cstheme="minorHAnsi"/>
          <w:noProof/>
          <w:lang w:val="es-419" w:eastAsia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35B96E" wp14:editId="14F03D5C">
                <wp:simplePos x="0" y="0"/>
                <wp:positionH relativeFrom="page">
                  <wp:posOffset>893135</wp:posOffset>
                </wp:positionH>
                <wp:positionV relativeFrom="paragraph">
                  <wp:posOffset>61905</wp:posOffset>
                </wp:positionV>
                <wp:extent cx="5771071" cy="372140"/>
                <wp:effectExtent l="0" t="0" r="1270" b="8890"/>
                <wp:wrapNone/>
                <wp:docPr id="2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7214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6C9577" w14:textId="7A17B2A1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376D7">
                              <w:rPr>
                                <w:b/>
                                <w:sz w:val="28"/>
                              </w:rPr>
                              <w:t>Structure porteuse du projet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5B96E" id="Rectangle à coins arrondis 2" o:spid="_x0000_s1026" style="position:absolute;margin-left:70.35pt;margin-top:4.85pt;width:454.4pt;height:29.3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" fillcolor="#b7c9c3" stroked="f" strokeweight="1pt">
                <v:stroke joinstyle="miter"/>
                <v:textbox>
                  <w:txbxContent>
                    <w:p w14:paraId="3B6C9577" w14:textId="7A17B2A1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376D7">
                        <w:rPr>
                          <w:b/>
                          <w:sz w:val="28"/>
                        </w:rPr>
                        <w:t>Structure porteuse du projet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DAD5328" w14:textId="77777777" w:rsidR="009015A9" w:rsidRPr="006B24E9" w:rsidRDefault="009015A9">
      <w:pPr>
        <w:rPr>
          <w:rFonts w:cstheme="minorHAnsi"/>
        </w:rPr>
      </w:pPr>
    </w:p>
    <w:p w14:paraId="4C6C8C3E" w14:textId="2FDFBBA3" w:rsidR="00D90F54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IDENTITE DE LA STRUCTURE</w:t>
      </w:r>
    </w:p>
    <w:p w14:paraId="7B4D03F5" w14:textId="77777777" w:rsidR="00693CCC" w:rsidRPr="00B376D7" w:rsidRDefault="00A97DD3" w:rsidP="00B719CD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 : </w:t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  <w:r w:rsidR="00B719CD" w:rsidRPr="00B376D7">
        <w:rPr>
          <w:color w:val="595959" w:themeColor="text1" w:themeTint="A6"/>
        </w:rPr>
        <w:tab/>
      </w:r>
    </w:p>
    <w:p w14:paraId="549DBB40" w14:textId="77777777" w:rsidR="00483301" w:rsidRPr="00B376D7" w:rsidRDefault="00693CCC" w:rsidP="00693CCC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A</w:t>
      </w:r>
      <w:r w:rsidR="00527E5A" w:rsidRPr="00B376D7">
        <w:rPr>
          <w:color w:val="595959" w:themeColor="text1" w:themeTint="A6"/>
        </w:rPr>
        <w:t>dresse :</w:t>
      </w:r>
      <w:r w:rsidR="00331BBF" w:rsidRPr="00B376D7">
        <w:rPr>
          <w:color w:val="595959" w:themeColor="text1" w:themeTint="A6"/>
        </w:rPr>
        <w:t xml:space="preserve"> </w:t>
      </w:r>
    </w:p>
    <w:p w14:paraId="422559CC" w14:textId="03931780" w:rsidR="00F375BC" w:rsidRPr="00B376D7" w:rsidRDefault="00A97DD3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Téléphone :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483301" w:rsidRPr="00B376D7">
        <w:rPr>
          <w:color w:val="595959" w:themeColor="text1" w:themeTint="A6"/>
        </w:rPr>
        <w:t xml:space="preserve">Site </w:t>
      </w:r>
      <w:r w:rsidR="004D76D0" w:rsidRPr="00B376D7">
        <w:rPr>
          <w:color w:val="595959" w:themeColor="text1" w:themeTint="A6"/>
        </w:rPr>
        <w:t>internet :</w:t>
      </w:r>
      <w:r w:rsidR="00483301" w:rsidRPr="00B376D7">
        <w:rPr>
          <w:color w:val="595959" w:themeColor="text1" w:themeTint="A6"/>
        </w:rPr>
        <w:t xml:space="preserve"> </w:t>
      </w:r>
      <w:r w:rsidR="00483301"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Pr="00B376D7">
        <w:rPr>
          <w:rFonts w:cstheme="minorHAnsi"/>
          <w:color w:val="595959" w:themeColor="text1" w:themeTint="A6"/>
        </w:rPr>
        <w:br/>
      </w:r>
      <w:r w:rsidR="00B376D7" w:rsidRPr="00B376D7">
        <w:rPr>
          <w:b/>
          <w:color w:val="595959" w:themeColor="text1" w:themeTint="A6"/>
        </w:rPr>
        <w:t>PRESENTATION DE LA STRUCTURE</w:t>
      </w:r>
    </w:p>
    <w:p w14:paraId="2DF2AEE4" w14:textId="77777777" w:rsidR="008043B8" w:rsidRPr="00B376D7" w:rsidRDefault="009015A9" w:rsidP="008043B8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Raison d’être / </w:t>
      </w:r>
      <w:r w:rsidR="00A97DD3" w:rsidRPr="00B376D7">
        <w:rPr>
          <w:color w:val="595959" w:themeColor="text1" w:themeTint="A6"/>
        </w:rPr>
        <w:t>Principales activités</w:t>
      </w:r>
      <w:r w:rsidRPr="00B376D7">
        <w:rPr>
          <w:color w:val="595959" w:themeColor="text1" w:themeTint="A6"/>
        </w:rPr>
        <w:t> :</w:t>
      </w:r>
    </w:p>
    <w:p w14:paraId="522C3B1E" w14:textId="77777777" w:rsidR="008043B8" w:rsidRPr="00B376D7" w:rsidRDefault="008043B8" w:rsidP="008043B8">
      <w:pPr>
        <w:rPr>
          <w:color w:val="595959" w:themeColor="text1" w:themeTint="A6"/>
        </w:rPr>
      </w:pPr>
    </w:p>
    <w:p w14:paraId="05E4C305" w14:textId="77777777" w:rsidR="009015A9" w:rsidRPr="00B376D7" w:rsidRDefault="009015A9" w:rsidP="009015A9">
      <w:pPr>
        <w:rPr>
          <w:color w:val="595959" w:themeColor="text1" w:themeTint="A6"/>
        </w:rPr>
      </w:pPr>
    </w:p>
    <w:p w14:paraId="341A577B" w14:textId="77777777" w:rsidR="008043B8" w:rsidRPr="00B376D7" w:rsidRDefault="008043B8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Statut (</w:t>
      </w:r>
      <w:r w:rsidR="0001693C" w:rsidRPr="00B376D7">
        <w:rPr>
          <w:color w:val="595959" w:themeColor="text1" w:themeTint="A6"/>
        </w:rPr>
        <w:t xml:space="preserve">Association loi 1901, Fondation, autre) </w:t>
      </w:r>
      <w:r w:rsidR="00A97DD3" w:rsidRPr="00B376D7">
        <w:rPr>
          <w:color w:val="595959" w:themeColor="text1" w:themeTint="A6"/>
        </w:rPr>
        <w:t>:</w:t>
      </w:r>
      <w:r w:rsidR="0001693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br/>
        <w:t>Date de création</w:t>
      </w:r>
      <w:r w:rsidR="00F375BC" w:rsidRPr="00B376D7">
        <w:rPr>
          <w:color w:val="595959" w:themeColor="text1" w:themeTint="A6"/>
        </w:rPr>
        <w:t xml:space="preserve"> </w:t>
      </w:r>
      <w:r w:rsidR="00A97DD3" w:rsidRPr="00B376D7">
        <w:rPr>
          <w:color w:val="595959" w:themeColor="text1" w:themeTint="A6"/>
        </w:rPr>
        <w:t xml:space="preserve">: </w:t>
      </w:r>
    </w:p>
    <w:p w14:paraId="719ADA27" w14:textId="05F7CF4B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>Budget annuel 202</w:t>
      </w:r>
      <w:r w:rsidR="00E63D18">
        <w:rPr>
          <w:color w:val="595959" w:themeColor="text1" w:themeTint="A6"/>
        </w:rPr>
        <w:t>4</w:t>
      </w:r>
      <w:r w:rsidRPr="00B376D7">
        <w:rPr>
          <w:color w:val="595959" w:themeColor="text1" w:themeTint="A6"/>
        </w:rPr>
        <w:t xml:space="preserve"> : </w:t>
      </w:r>
      <w:r w:rsidRPr="00B376D7">
        <w:rPr>
          <w:color w:val="595959" w:themeColor="text1" w:themeTint="A6"/>
        </w:rPr>
        <w:br/>
        <w:t xml:space="preserve">Nombre de collaborateurs : </w:t>
      </w:r>
    </w:p>
    <w:p w14:paraId="5CB00D84" w14:textId="77777777" w:rsidR="008043B8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de bénévoles : </w:t>
      </w:r>
    </w:p>
    <w:p w14:paraId="69036AD3" w14:textId="77777777" w:rsidR="0001693C" w:rsidRPr="00B376D7" w:rsidRDefault="0001693C" w:rsidP="00C71B30">
      <w:pPr>
        <w:spacing w:after="0" w:line="360" w:lineRule="auto"/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Nombre d’adhérents : </w:t>
      </w:r>
    </w:p>
    <w:p w14:paraId="432613BE" w14:textId="77777777" w:rsidR="009015A9" w:rsidRPr="00B376D7" w:rsidRDefault="009015A9" w:rsidP="00C71B30">
      <w:pPr>
        <w:spacing w:after="0" w:line="360" w:lineRule="auto"/>
        <w:rPr>
          <w:rFonts w:cstheme="minorHAnsi"/>
          <w:color w:val="595959" w:themeColor="text1" w:themeTint="A6"/>
        </w:rPr>
      </w:pPr>
    </w:p>
    <w:p w14:paraId="26D039DD" w14:textId="2BB37C8F" w:rsidR="009015A9" w:rsidRPr="00B376D7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B376D7">
        <w:rPr>
          <w:b/>
          <w:color w:val="595959" w:themeColor="text1" w:themeTint="A6"/>
        </w:rPr>
        <w:t>CONTACT POUR CET APPEL A PROJETS</w:t>
      </w:r>
    </w:p>
    <w:p w14:paraId="1D48A4F6" w14:textId="77777777" w:rsidR="008043B8" w:rsidRPr="00B376D7" w:rsidRDefault="009015A9" w:rsidP="009015A9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Nom – Prénom :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Pr="00B376D7">
        <w:rPr>
          <w:color w:val="595959" w:themeColor="text1" w:themeTint="A6"/>
        </w:rPr>
        <w:t xml:space="preserve">Fonction : </w:t>
      </w:r>
    </w:p>
    <w:p w14:paraId="06ED2466" w14:textId="3109B61C" w:rsidR="00B376D7" w:rsidRDefault="004D76D0" w:rsidP="009015A9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Téléphone :</w:t>
      </w:r>
      <w:r w:rsidR="009015A9" w:rsidRPr="00B376D7">
        <w:rPr>
          <w:color w:val="595959" w:themeColor="text1" w:themeTint="A6"/>
        </w:rPr>
        <w:t xml:space="preserve"> </w:t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8043B8" w:rsidRPr="00B376D7">
        <w:rPr>
          <w:color w:val="595959" w:themeColor="text1" w:themeTint="A6"/>
        </w:rPr>
        <w:tab/>
      </w:r>
      <w:r w:rsidR="009015A9" w:rsidRPr="00B376D7">
        <w:rPr>
          <w:color w:val="595959" w:themeColor="text1" w:themeTint="A6"/>
        </w:rPr>
        <w:t xml:space="preserve">E-mail : </w:t>
      </w:r>
    </w:p>
    <w:p w14:paraId="72AA9045" w14:textId="77777777" w:rsidR="00B376D7" w:rsidRDefault="00B376D7">
      <w:pPr>
        <w:rPr>
          <w:color w:val="595959" w:themeColor="text1" w:themeTint="A6"/>
        </w:rPr>
      </w:pPr>
      <w:r>
        <w:rPr>
          <w:color w:val="595959" w:themeColor="text1" w:themeTint="A6"/>
        </w:rPr>
        <w:br w:type="page"/>
      </w:r>
    </w:p>
    <w:p w14:paraId="626D54AF" w14:textId="68F6E4F4" w:rsidR="0001693C" w:rsidRPr="00B376D7" w:rsidRDefault="00B376D7" w:rsidP="009015A9">
      <w:pPr>
        <w:rPr>
          <w:color w:val="595959" w:themeColor="text1" w:themeTint="A6"/>
        </w:rPr>
      </w:pPr>
      <w:r>
        <w:rPr>
          <w:rFonts w:cstheme="minorHAnsi"/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BA4FB6" wp14:editId="28A6B357">
                <wp:simplePos x="0" y="0"/>
                <wp:positionH relativeFrom="margin">
                  <wp:align>left</wp:align>
                </wp:positionH>
                <wp:positionV relativeFrom="paragraph">
                  <wp:posOffset>-325</wp:posOffset>
                </wp:positionV>
                <wp:extent cx="5771071" cy="382772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1071" cy="382772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2DD044" w14:textId="4287AED5" w:rsidR="00B376D7" w:rsidRPr="00B376D7" w:rsidRDefault="00B376D7" w:rsidP="00B376D7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D1916">
                              <w:rPr>
                                <w:b/>
                                <w:sz w:val="28"/>
                              </w:rPr>
                              <w:t>Le projet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(</w:t>
                            </w:r>
                            <w:r w:rsidR="00D63E12" w:rsidRPr="00DD1916">
                              <w:rPr>
                                <w:b/>
                                <w:sz w:val="28"/>
                              </w:rPr>
                              <w:t>5</w:t>
                            </w:r>
                            <w:r w:rsidR="00C74616" w:rsidRPr="00DD1916">
                              <w:rPr>
                                <w:b/>
                                <w:sz w:val="28"/>
                              </w:rPr>
                              <w:t xml:space="preserve"> pages maximum)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BA4FB6" id="Rectangle à coins arrondis 3" o:spid="_x0000_s1027" style="position:absolute;margin-left:0;margin-top:-.05pt;width:454.4pt;height:30.1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" fillcolor="#b7c9c3" stroked="f" strokeweight="1pt">
                <v:stroke joinstyle="miter"/>
                <v:textbox>
                  <w:txbxContent>
                    <w:p w14:paraId="602DD044" w14:textId="4287AED5" w:rsidR="00B376D7" w:rsidRPr="00B376D7" w:rsidRDefault="00B376D7" w:rsidP="00B376D7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D1916">
                        <w:rPr>
                          <w:b/>
                          <w:sz w:val="28"/>
                        </w:rPr>
                        <w:t>Le projet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(</w:t>
                      </w:r>
                      <w:r w:rsidR="00D63E12" w:rsidRPr="00DD1916">
                        <w:rPr>
                          <w:b/>
                          <w:sz w:val="28"/>
                        </w:rPr>
                        <w:t>5</w:t>
                      </w:r>
                      <w:r w:rsidR="00C74616" w:rsidRPr="00DD1916">
                        <w:rPr>
                          <w:b/>
                          <w:sz w:val="28"/>
                        </w:rPr>
                        <w:t xml:space="preserve"> pages maximum)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C9AEE8" w14:textId="77777777" w:rsidR="00B376D7" w:rsidRDefault="00B376D7" w:rsidP="00331BBF">
      <w:pPr>
        <w:rPr>
          <w:b/>
          <w:color w:val="595959" w:themeColor="text1" w:themeTint="A6"/>
          <w:sz w:val="28"/>
          <w:szCs w:val="28"/>
        </w:rPr>
      </w:pPr>
    </w:p>
    <w:p w14:paraId="6B9E6B03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Titre du projet : </w:t>
      </w:r>
      <w:r w:rsidR="008043B8" w:rsidRPr="00B376D7">
        <w:rPr>
          <w:color w:val="595959" w:themeColor="text1" w:themeTint="A6"/>
        </w:rPr>
        <w:t xml:space="preserve"> </w:t>
      </w:r>
    </w:p>
    <w:p w14:paraId="72547AF6" w14:textId="77777777" w:rsidR="00B376D7" w:rsidRDefault="00C71B30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br/>
        <w:t>Lieu de réalisation</w:t>
      </w:r>
      <w:r w:rsidR="00693CCC" w:rsidRPr="00B376D7">
        <w:rPr>
          <w:color w:val="595959" w:themeColor="text1" w:themeTint="A6"/>
        </w:rPr>
        <w:t> :</w:t>
      </w:r>
      <w:r w:rsidR="008043B8" w:rsidRPr="00B376D7">
        <w:rPr>
          <w:color w:val="595959" w:themeColor="text1" w:themeTint="A6"/>
        </w:rPr>
        <w:t xml:space="preserve"> </w:t>
      </w:r>
      <w:r w:rsidRPr="00B376D7">
        <w:rPr>
          <w:color w:val="595959" w:themeColor="text1" w:themeTint="A6"/>
        </w:rPr>
        <w:br/>
      </w:r>
    </w:p>
    <w:p w14:paraId="27D5D29B" w14:textId="7728C683" w:rsidR="00331BBF" w:rsidRPr="00B376D7" w:rsidRDefault="00331BBF" w:rsidP="00331BBF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 xml:space="preserve">Présentation du </w:t>
      </w:r>
      <w:r w:rsidR="00C71B30" w:rsidRPr="00B376D7">
        <w:rPr>
          <w:color w:val="595959" w:themeColor="text1" w:themeTint="A6"/>
        </w:rPr>
        <w:t>projet</w:t>
      </w:r>
      <w:r w:rsidR="008043B8" w:rsidRPr="00B376D7">
        <w:rPr>
          <w:color w:val="595959" w:themeColor="text1" w:themeTint="A6"/>
        </w:rPr>
        <w:t> :</w:t>
      </w:r>
    </w:p>
    <w:p w14:paraId="50FD3EFA" w14:textId="77777777" w:rsidR="008043B8" w:rsidRPr="00B376D7" w:rsidRDefault="008043B8" w:rsidP="00FB00DB">
      <w:pPr>
        <w:rPr>
          <w:color w:val="595959" w:themeColor="text1" w:themeTint="A6"/>
        </w:rPr>
      </w:pPr>
    </w:p>
    <w:p w14:paraId="5470D4C0" w14:textId="77777777" w:rsidR="00B376D7" w:rsidRDefault="00B376D7" w:rsidP="00FB00DB">
      <w:pPr>
        <w:rPr>
          <w:color w:val="595959" w:themeColor="text1" w:themeTint="A6"/>
        </w:rPr>
      </w:pPr>
    </w:p>
    <w:p w14:paraId="57FC3E72" w14:textId="77777777" w:rsidR="00B376D7" w:rsidRDefault="00B376D7" w:rsidP="00FB00DB">
      <w:pPr>
        <w:rPr>
          <w:color w:val="595959" w:themeColor="text1" w:themeTint="A6"/>
        </w:rPr>
      </w:pPr>
    </w:p>
    <w:p w14:paraId="5D5938C6" w14:textId="77777777" w:rsidR="00C74616" w:rsidRDefault="00C71B30" w:rsidP="00FB00DB">
      <w:pPr>
        <w:rPr>
          <w:color w:val="595959" w:themeColor="text1" w:themeTint="A6"/>
        </w:rPr>
      </w:pPr>
      <w:r w:rsidRPr="00B376D7">
        <w:rPr>
          <w:color w:val="595959" w:themeColor="text1" w:themeTint="A6"/>
        </w:rPr>
        <w:t>Objectifs du projet</w:t>
      </w:r>
      <w:r w:rsidR="00C74616">
        <w:rPr>
          <w:color w:val="595959" w:themeColor="text1" w:themeTint="A6"/>
        </w:rPr>
        <w:t> :</w:t>
      </w:r>
    </w:p>
    <w:p w14:paraId="3D6321D9" w14:textId="77777777" w:rsidR="00C74616" w:rsidRDefault="00C74616" w:rsidP="00FB00DB">
      <w:pPr>
        <w:rPr>
          <w:color w:val="595959" w:themeColor="text1" w:themeTint="A6"/>
        </w:rPr>
      </w:pPr>
    </w:p>
    <w:p w14:paraId="1E65DF47" w14:textId="6FABEEDF" w:rsidR="0001693C" w:rsidRPr="00DD1916" w:rsidRDefault="00C74616" w:rsidP="00FB00DB">
      <w:pPr>
        <w:rPr>
          <w:color w:val="595959" w:themeColor="text1" w:themeTint="A6"/>
        </w:rPr>
      </w:pPr>
      <w:r>
        <w:rPr>
          <w:color w:val="595959" w:themeColor="text1" w:themeTint="A6"/>
        </w:rPr>
        <w:t>R</w:t>
      </w:r>
      <w:r w:rsidR="00F375BC" w:rsidRPr="00B376D7">
        <w:rPr>
          <w:color w:val="595959" w:themeColor="text1" w:themeTint="A6"/>
        </w:rPr>
        <w:t xml:space="preserve">ésultats </w:t>
      </w:r>
      <w:r w:rsidR="00F375BC" w:rsidRPr="00DD1916">
        <w:rPr>
          <w:color w:val="595959" w:themeColor="text1" w:themeTint="A6"/>
        </w:rPr>
        <w:t>attendus</w:t>
      </w:r>
      <w:r w:rsidRPr="00DD1916">
        <w:rPr>
          <w:color w:val="595959" w:themeColor="text1" w:themeTint="A6"/>
        </w:rPr>
        <w:t xml:space="preserve"> (qualitatifs et quantitatifs)</w:t>
      </w:r>
      <w:r w:rsidR="00331BBF" w:rsidRPr="00DD1916">
        <w:rPr>
          <w:color w:val="595959" w:themeColor="text1" w:themeTint="A6"/>
        </w:rPr>
        <w:t> :</w:t>
      </w:r>
    </w:p>
    <w:p w14:paraId="45337432" w14:textId="77777777" w:rsidR="008043B8" w:rsidRPr="00DD1916" w:rsidRDefault="008043B8" w:rsidP="00FB00DB">
      <w:pPr>
        <w:rPr>
          <w:color w:val="595959" w:themeColor="text1" w:themeTint="A6"/>
        </w:rPr>
      </w:pPr>
    </w:p>
    <w:p w14:paraId="61FD6DFD" w14:textId="77777777" w:rsidR="008043B8" w:rsidRPr="00DD1916" w:rsidRDefault="008043B8" w:rsidP="00FB00DB">
      <w:pPr>
        <w:rPr>
          <w:color w:val="595959" w:themeColor="text1" w:themeTint="A6"/>
        </w:rPr>
      </w:pPr>
    </w:p>
    <w:p w14:paraId="52717C38" w14:textId="77777777" w:rsidR="00C71B30" w:rsidRPr="00DD1916" w:rsidRDefault="00C71B30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Publics bénéficiaires</w:t>
      </w:r>
      <w:r w:rsidR="00331BBF" w:rsidRPr="00DD1916">
        <w:rPr>
          <w:color w:val="595959" w:themeColor="text1" w:themeTint="A6"/>
        </w:rPr>
        <w:t xml:space="preserve"> </w:t>
      </w:r>
      <w:r w:rsidR="00331BBF" w:rsidRPr="00E63D18">
        <w:rPr>
          <w:color w:val="595959" w:themeColor="text1" w:themeTint="A6"/>
        </w:rPr>
        <w:t>(profil, nombre</w:t>
      </w:r>
      <w:r w:rsidR="009015A9" w:rsidRPr="00E63D18">
        <w:rPr>
          <w:color w:val="595959" w:themeColor="text1" w:themeTint="A6"/>
        </w:rPr>
        <w:t xml:space="preserve"> et </w:t>
      </w:r>
      <w:r w:rsidR="00331BBF" w:rsidRPr="00E63D18">
        <w:rPr>
          <w:color w:val="595959" w:themeColor="text1" w:themeTint="A6"/>
        </w:rPr>
        <w:t>implication dans le projet)</w:t>
      </w:r>
      <w:r w:rsidR="00331BBF" w:rsidRPr="00DD1916">
        <w:rPr>
          <w:color w:val="595959" w:themeColor="text1" w:themeTint="A6"/>
        </w:rPr>
        <w:t> :</w:t>
      </w:r>
    </w:p>
    <w:p w14:paraId="66B74D1A" w14:textId="0FD459E6" w:rsidR="008043B8" w:rsidRPr="00DD1916" w:rsidRDefault="008043B8" w:rsidP="00FB00DB">
      <w:pPr>
        <w:rPr>
          <w:color w:val="595959" w:themeColor="text1" w:themeTint="A6"/>
        </w:rPr>
      </w:pPr>
    </w:p>
    <w:p w14:paraId="60897EFB" w14:textId="15D94664" w:rsidR="00C74616" w:rsidRPr="00DD1916" w:rsidRDefault="00C74616" w:rsidP="00FB00DB">
      <w:pPr>
        <w:rPr>
          <w:color w:val="595959" w:themeColor="text1" w:themeTint="A6"/>
        </w:rPr>
      </w:pPr>
    </w:p>
    <w:p w14:paraId="4B6E30AF" w14:textId="43B1E193" w:rsidR="00C74616" w:rsidRPr="00DD1916" w:rsidRDefault="00C74616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Principaux partenaires (institutionnels, opérationnels, financiers) :</w:t>
      </w:r>
    </w:p>
    <w:p w14:paraId="1A278BA9" w14:textId="7A25A244" w:rsidR="00C74616" w:rsidRPr="00DD1916" w:rsidRDefault="00C74616" w:rsidP="00FB00DB">
      <w:pPr>
        <w:rPr>
          <w:color w:val="595959" w:themeColor="text1" w:themeTint="A6"/>
        </w:rPr>
      </w:pPr>
    </w:p>
    <w:p w14:paraId="10CEFCAC" w14:textId="77777777" w:rsidR="00C74616" w:rsidRPr="00DD1916" w:rsidRDefault="00C74616" w:rsidP="00FB00DB">
      <w:pPr>
        <w:rPr>
          <w:color w:val="595959" w:themeColor="text1" w:themeTint="A6"/>
        </w:rPr>
      </w:pPr>
    </w:p>
    <w:p w14:paraId="5E4DA083" w14:textId="70D41C62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Principales actions prévues</w:t>
      </w:r>
      <w:r w:rsidR="00C74616" w:rsidRPr="00DD1916">
        <w:rPr>
          <w:color w:val="595959" w:themeColor="text1" w:themeTint="A6"/>
        </w:rPr>
        <w:t xml:space="preserve"> </w:t>
      </w:r>
      <w:r w:rsidRPr="00DD1916">
        <w:rPr>
          <w:color w:val="595959" w:themeColor="text1" w:themeTint="A6"/>
        </w:rPr>
        <w:t>:</w:t>
      </w:r>
    </w:p>
    <w:p w14:paraId="63139E6D" w14:textId="77777777" w:rsidR="008043B8" w:rsidRPr="00DD1916" w:rsidRDefault="008043B8" w:rsidP="00FB00DB">
      <w:pPr>
        <w:rPr>
          <w:color w:val="595959" w:themeColor="text1" w:themeTint="A6"/>
        </w:rPr>
      </w:pPr>
    </w:p>
    <w:p w14:paraId="6A2C12E6" w14:textId="2910716D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>Moyens matériels, technologiques et humains et adéquation avec les objectifs :</w:t>
      </w:r>
    </w:p>
    <w:p w14:paraId="76DC2D86" w14:textId="77777777" w:rsidR="00C74616" w:rsidRPr="00DD1916" w:rsidRDefault="00C74616" w:rsidP="00C74616">
      <w:pPr>
        <w:spacing w:after="0" w:line="240" w:lineRule="auto"/>
        <w:jc w:val="both"/>
        <w:rPr>
          <w:color w:val="595959" w:themeColor="text1" w:themeTint="A6"/>
        </w:rPr>
      </w:pPr>
    </w:p>
    <w:p w14:paraId="02B19777" w14:textId="77777777" w:rsidR="00FB00DB" w:rsidRPr="00DD1916" w:rsidRDefault="00FB00DB" w:rsidP="00FB00DB">
      <w:pPr>
        <w:rPr>
          <w:color w:val="595959" w:themeColor="text1" w:themeTint="A6"/>
        </w:rPr>
      </w:pPr>
    </w:p>
    <w:p w14:paraId="720C57DD" w14:textId="60D5FFC4" w:rsidR="00FB00DB" w:rsidRPr="00DD1916" w:rsidRDefault="00FB00DB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Modalités de suivi et d’évaluation </w:t>
      </w:r>
      <w:r w:rsidR="00862AE5" w:rsidRPr="00DD1916">
        <w:rPr>
          <w:color w:val="595959" w:themeColor="text1" w:themeTint="A6"/>
        </w:rPr>
        <w:t>de l’impact environnemental</w:t>
      </w:r>
      <w:r w:rsidR="00D63E12" w:rsidRPr="00DD1916">
        <w:rPr>
          <w:color w:val="595959" w:themeColor="text1" w:themeTint="A6"/>
        </w:rPr>
        <w:t xml:space="preserve"> et social du projet, indicateurs d’évaluation </w:t>
      </w:r>
      <w:r w:rsidRPr="00DD1916">
        <w:rPr>
          <w:color w:val="595959" w:themeColor="text1" w:themeTint="A6"/>
        </w:rPr>
        <w:t>:</w:t>
      </w:r>
    </w:p>
    <w:p w14:paraId="5E93BCDC" w14:textId="77777777" w:rsidR="00FB00DB" w:rsidRPr="00DD1916" w:rsidRDefault="00FB00DB" w:rsidP="00FB00DB">
      <w:pPr>
        <w:rPr>
          <w:color w:val="595959" w:themeColor="text1" w:themeTint="A6"/>
        </w:rPr>
      </w:pPr>
    </w:p>
    <w:p w14:paraId="64C13357" w14:textId="77777777" w:rsidR="00FB00DB" w:rsidRPr="00DD1916" w:rsidRDefault="00FB00DB" w:rsidP="00FB00DB">
      <w:pPr>
        <w:rPr>
          <w:color w:val="595959" w:themeColor="text1" w:themeTint="A6"/>
        </w:rPr>
      </w:pPr>
    </w:p>
    <w:p w14:paraId="62DB6E44" w14:textId="77777777" w:rsidR="00F375BC" w:rsidRPr="00DD1916" w:rsidRDefault="00F375BC" w:rsidP="00FB00DB">
      <w:pPr>
        <w:rPr>
          <w:color w:val="595959" w:themeColor="text1" w:themeTint="A6"/>
        </w:rPr>
      </w:pPr>
    </w:p>
    <w:p w14:paraId="1722027E" w14:textId="77777777" w:rsidR="00F375BC" w:rsidRPr="00DD1916" w:rsidRDefault="00F375BC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Etat du projet (démarrage de l’action, développement, essaimage) :</w:t>
      </w:r>
    </w:p>
    <w:p w14:paraId="2694FB97" w14:textId="77777777" w:rsidR="00862AE5" w:rsidRPr="00DD1916" w:rsidRDefault="00862AE5" w:rsidP="00FB00DB">
      <w:pPr>
        <w:rPr>
          <w:color w:val="595959" w:themeColor="text1" w:themeTint="A6"/>
        </w:rPr>
      </w:pPr>
    </w:p>
    <w:p w14:paraId="3C848CEC" w14:textId="77777777" w:rsidR="00FB00DB" w:rsidRPr="00DD1916" w:rsidRDefault="00FB00DB" w:rsidP="00FB00DB">
      <w:pPr>
        <w:rPr>
          <w:color w:val="595959" w:themeColor="text1" w:themeTint="A6"/>
        </w:rPr>
      </w:pPr>
    </w:p>
    <w:p w14:paraId="441F14FF" w14:textId="0CC1F286" w:rsidR="00331BBF" w:rsidRPr="00DD1916" w:rsidRDefault="00331BBF" w:rsidP="00FB00DB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Durée du projet et calendrier prévisionnel : </w:t>
      </w:r>
    </w:p>
    <w:p w14:paraId="0781BCE0" w14:textId="77777777" w:rsidR="00D63E12" w:rsidRPr="00DD1916" w:rsidRDefault="00D63E12" w:rsidP="00FB00DB">
      <w:pPr>
        <w:rPr>
          <w:color w:val="595959" w:themeColor="text1" w:themeTint="A6"/>
        </w:rPr>
      </w:pPr>
    </w:p>
    <w:p w14:paraId="766B15F4" w14:textId="77777777" w:rsidR="00C74616" w:rsidRPr="00DD1916" w:rsidRDefault="00C74616" w:rsidP="00C74616">
      <w:pPr>
        <w:spacing w:after="0" w:line="240" w:lineRule="auto"/>
        <w:rPr>
          <w:rFonts w:ascii="Rockwell" w:hAnsi="Rockwell" w:cs="Calibri"/>
          <w:b/>
          <w:bCs/>
          <w:sz w:val="20"/>
        </w:rPr>
      </w:pPr>
    </w:p>
    <w:p w14:paraId="4DC92DCE" w14:textId="30D3D4DA" w:rsidR="00C74616" w:rsidRPr="00DD1916" w:rsidRDefault="00D63E12" w:rsidP="00C74616">
      <w:pPr>
        <w:spacing w:after="0" w:line="240" w:lineRule="auto"/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Adéquation entre le projet et les </w:t>
      </w:r>
      <w:r w:rsidR="00C74616" w:rsidRPr="00DD1916">
        <w:rPr>
          <w:color w:val="595959" w:themeColor="text1" w:themeTint="A6"/>
        </w:rPr>
        <w:t>objectifs et critères de l’appel à projets (2 pages maximum)</w:t>
      </w:r>
    </w:p>
    <w:p w14:paraId="7FCC253E" w14:textId="77777777" w:rsidR="00C74616" w:rsidRPr="00DD1916" w:rsidRDefault="00C74616" w:rsidP="00FB00DB">
      <w:pPr>
        <w:rPr>
          <w:color w:val="595959" w:themeColor="text1" w:themeTint="A6"/>
        </w:rPr>
      </w:pPr>
    </w:p>
    <w:p w14:paraId="374AD887" w14:textId="550A84BB" w:rsidR="00B376D7" w:rsidRPr="00DD1916" w:rsidRDefault="00B376D7">
      <w:pPr>
        <w:rPr>
          <w:color w:val="595959" w:themeColor="text1" w:themeTint="A6"/>
        </w:rPr>
      </w:pPr>
    </w:p>
    <w:p w14:paraId="40636ACC" w14:textId="4E30E74A" w:rsidR="00F375BC" w:rsidRPr="00DD1916" w:rsidRDefault="00B376D7" w:rsidP="00F375BC">
      <w:pPr>
        <w:pBdr>
          <w:bottom w:val="single" w:sz="4" w:space="1" w:color="auto"/>
        </w:pBdr>
        <w:rPr>
          <w:b/>
          <w:color w:val="595959" w:themeColor="text1" w:themeTint="A6"/>
        </w:rPr>
      </w:pPr>
      <w:r w:rsidRPr="00DD1916">
        <w:rPr>
          <w:b/>
          <w:color w:val="595959" w:themeColor="text1" w:themeTint="A6"/>
        </w:rPr>
        <w:t>SUPPORT TECHNIQUE ET FINANCIER SOLLICITE AUPRES DE LA FONDATION ARTELIA</w:t>
      </w:r>
    </w:p>
    <w:p w14:paraId="4104DF30" w14:textId="77777777" w:rsidR="00862AE5" w:rsidRPr="00DD1916" w:rsidRDefault="00862AE5" w:rsidP="00862AE5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Compétences </w:t>
      </w:r>
      <w:r w:rsidR="006C4A95" w:rsidRPr="00DD1916">
        <w:rPr>
          <w:color w:val="595959" w:themeColor="text1" w:themeTint="A6"/>
        </w:rPr>
        <w:t>sollicitées</w:t>
      </w:r>
      <w:r w:rsidRPr="00DD1916">
        <w:rPr>
          <w:color w:val="595959" w:themeColor="text1" w:themeTint="A6"/>
        </w:rPr>
        <w:t> :</w:t>
      </w:r>
    </w:p>
    <w:p w14:paraId="77E28C15" w14:textId="77777777" w:rsidR="00B376D7" w:rsidRPr="00DD1916" w:rsidRDefault="00B376D7" w:rsidP="00331BBF">
      <w:pPr>
        <w:rPr>
          <w:color w:val="595959" w:themeColor="text1" w:themeTint="A6"/>
        </w:rPr>
      </w:pPr>
    </w:p>
    <w:p w14:paraId="72F30E6C" w14:textId="4564CE65" w:rsidR="00331BBF" w:rsidRPr="00DD1916" w:rsidRDefault="00D63E12" w:rsidP="00331BBF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>Budget</w:t>
      </w:r>
      <w:r w:rsidR="00F375BC" w:rsidRPr="00DD1916">
        <w:rPr>
          <w:color w:val="595959" w:themeColor="text1" w:themeTint="A6"/>
        </w:rPr>
        <w:t xml:space="preserve"> total du projet : </w:t>
      </w:r>
    </w:p>
    <w:p w14:paraId="04667E0E" w14:textId="77777777" w:rsidR="00B376D7" w:rsidRPr="00DD1916" w:rsidRDefault="00B376D7" w:rsidP="009015A9">
      <w:pPr>
        <w:rPr>
          <w:color w:val="595959" w:themeColor="text1" w:themeTint="A6"/>
        </w:rPr>
      </w:pPr>
    </w:p>
    <w:p w14:paraId="2143EDA1" w14:textId="62B22284" w:rsidR="00D63E12" w:rsidRPr="00DD1916" w:rsidRDefault="009015A9" w:rsidP="009015A9">
      <w:pPr>
        <w:rPr>
          <w:rFonts w:cstheme="minorHAnsi"/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Montant </w:t>
      </w:r>
      <w:r w:rsidRPr="00DD1916">
        <w:rPr>
          <w:color w:val="595959" w:themeColor="text1" w:themeTint="A6"/>
          <w:u w:val="single"/>
        </w:rPr>
        <w:t>et</w:t>
      </w:r>
      <w:r w:rsidRPr="00DD1916">
        <w:rPr>
          <w:color w:val="595959" w:themeColor="text1" w:themeTint="A6"/>
        </w:rPr>
        <w:t xml:space="preserve"> </w:t>
      </w:r>
      <w:r w:rsidR="00290687" w:rsidRPr="00DD1916">
        <w:rPr>
          <w:color w:val="595959" w:themeColor="text1" w:themeTint="A6"/>
        </w:rPr>
        <w:t>affectation</w:t>
      </w:r>
      <w:r w:rsidRPr="00DD1916">
        <w:rPr>
          <w:color w:val="595959" w:themeColor="text1" w:themeTint="A6"/>
        </w:rPr>
        <w:t xml:space="preserve"> de la subvention sollicitée </w:t>
      </w:r>
      <w:r w:rsidRPr="00DD1916">
        <w:rPr>
          <w:rFonts w:cstheme="minorHAnsi"/>
          <w:color w:val="595959" w:themeColor="text1" w:themeTint="A6"/>
        </w:rPr>
        <w:t>:</w:t>
      </w:r>
    </w:p>
    <w:p w14:paraId="374C663B" w14:textId="1A107A9F" w:rsidR="00D63E12" w:rsidRPr="00DD1916" w:rsidRDefault="00D63E12" w:rsidP="00D63E12">
      <w:pPr>
        <w:spacing w:after="0" w:line="240" w:lineRule="auto"/>
        <w:jc w:val="both"/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Autres financements </w:t>
      </w:r>
      <w:r w:rsidR="00E63D18">
        <w:rPr>
          <w:color w:val="595959" w:themeColor="text1" w:themeTint="A6"/>
        </w:rPr>
        <w:t>du</w:t>
      </w:r>
      <w:r w:rsidRPr="00DD1916">
        <w:rPr>
          <w:color w:val="595959" w:themeColor="text1" w:themeTint="A6"/>
        </w:rPr>
        <w:t xml:space="preserve"> projet</w:t>
      </w:r>
      <w:r w:rsidR="004C33E0" w:rsidRPr="00DD1916">
        <w:rPr>
          <w:color w:val="595959" w:themeColor="text1" w:themeTint="A6"/>
        </w:rPr>
        <w:t> :</w:t>
      </w:r>
    </w:p>
    <w:p w14:paraId="08FAB71C" w14:textId="58E3A7E5" w:rsidR="004C33E0" w:rsidRPr="00DD1916" w:rsidRDefault="00D63E12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t xml:space="preserve">(Précisez s’ils sont acquis ou </w:t>
      </w:r>
      <w:r w:rsidR="00E63D18">
        <w:rPr>
          <w:color w:val="595959" w:themeColor="text1" w:themeTint="A6"/>
        </w:rPr>
        <w:t>sollicités</w:t>
      </w:r>
      <w:r w:rsidRPr="00DD1916">
        <w:rPr>
          <w:color w:val="595959" w:themeColor="text1" w:themeTint="A6"/>
        </w:rPr>
        <w:t>)</w:t>
      </w:r>
    </w:p>
    <w:p w14:paraId="549956D9" w14:textId="1D2BAFC3" w:rsidR="004C33E0" w:rsidRPr="00DD1916" w:rsidRDefault="004C33E0" w:rsidP="00D63E12">
      <w:pPr>
        <w:rPr>
          <w:color w:val="595959" w:themeColor="text1" w:themeTint="A6"/>
        </w:rPr>
      </w:pPr>
      <w:r w:rsidRPr="00DD1916">
        <w:rPr>
          <w:color w:val="595959" w:themeColor="text1" w:themeTint="A6"/>
        </w:rPr>
        <w:br w:type="page"/>
      </w:r>
    </w:p>
    <w:p w14:paraId="74A88F9C" w14:textId="35C374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>
        <w:rPr>
          <w:noProof/>
          <w:lang w:val="es-419" w:eastAsia="es-419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213B39" wp14:editId="6BEF63D6">
                <wp:simplePos x="0" y="0"/>
                <wp:positionH relativeFrom="margin">
                  <wp:posOffset>-198755</wp:posOffset>
                </wp:positionH>
                <wp:positionV relativeFrom="paragraph">
                  <wp:posOffset>182245</wp:posOffset>
                </wp:positionV>
                <wp:extent cx="6020789" cy="2918460"/>
                <wp:effectExtent l="0" t="0" r="0" b="0"/>
                <wp:wrapSquare wrapText="bothSides"/>
                <wp:docPr id="6" name="Rectangle à coins arrond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0789" cy="2918460"/>
                        </a:xfrm>
                        <a:prstGeom prst="roundRect">
                          <a:avLst/>
                        </a:prstGeom>
                        <a:solidFill>
                          <a:srgbClr val="B7C9C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B91C0C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d’éligibilité </w:t>
                            </w:r>
                          </w:p>
                          <w:p w14:paraId="16083160" w14:textId="77777777" w:rsidR="008D23FF" w:rsidRDefault="008D23FF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8D23FF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Le siège de la structure qui porte ou qui parraine le projet doit être dans l’Union Européenne.</w:t>
                            </w:r>
                          </w:p>
                          <w:p w14:paraId="5576409A" w14:textId="596BC242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ou qui parraine le projet doit poursuivre un but non-lucratif.</w:t>
                            </w:r>
                          </w:p>
                          <w:p w14:paraId="3499405E" w14:textId="77777777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La structure qui porte le projet doit avoir au moins un an d’ancienneté.</w:t>
                            </w:r>
                          </w:p>
                          <w:p w14:paraId="7647299E" w14:textId="77777777" w:rsidR="00290687" w:rsidRPr="00290687" w:rsidRDefault="00290687" w:rsidP="008D23FF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Le démarrage du projet doit intervenir dans l’année qui suit sa sélection.  </w:t>
                            </w:r>
                          </w:p>
                          <w:p w14:paraId="23147994" w14:textId="77777777" w:rsidR="00290687" w:rsidRPr="00290687" w:rsidRDefault="00290687" w:rsidP="00290687">
                            <w:pPr>
                              <w:pStyle w:val="Paragraphedeliste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</w:p>
                          <w:p w14:paraId="6388DAE3" w14:textId="77777777" w:rsidR="00290687" w:rsidRPr="00290687" w:rsidRDefault="00290687" w:rsidP="00290687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b/>
                                <w:color w:val="FFFFFF" w:themeColor="background1"/>
                              </w:rPr>
                              <w:t>Critères de sélection :</w:t>
                            </w:r>
                          </w:p>
                          <w:p w14:paraId="1442122E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Faisabilité technique et financière du projet.</w:t>
                            </w:r>
                          </w:p>
                          <w:p w14:paraId="45C02EC6" w14:textId="77777777" w:rsidR="00290687" w:rsidRPr="00290687" w:rsidRDefault="00290687" w:rsidP="00290687">
                            <w:pPr>
                              <w:spacing w:after="0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Méthodologie du projet.</w:t>
                            </w:r>
                          </w:p>
                          <w:p w14:paraId="78CF476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290687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 xml:space="preserve">Impact environnemental et social </w:t>
                            </w: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attendu du projet.</w:t>
                            </w:r>
                          </w:p>
                          <w:p w14:paraId="42F25231" w14:textId="77777777" w:rsidR="00290687" w:rsidRPr="004C33E0" w:rsidRDefault="00290687" w:rsidP="004C33E0">
                            <w:pPr>
                              <w:spacing w:after="0" w:line="240" w:lineRule="auto"/>
                              <w:ind w:left="357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Mesurabilité de l’impact environnemental et social du projet.</w:t>
                            </w:r>
                          </w:p>
                          <w:p w14:paraId="654808AD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Expérience et ancrage territorial du porteur de projet.</w:t>
                            </w:r>
                          </w:p>
                          <w:p w14:paraId="1781BDC0" w14:textId="77777777" w:rsidR="00290687" w:rsidRPr="004C33E0" w:rsidRDefault="00290687" w:rsidP="004C33E0">
                            <w:pPr>
                              <w:spacing w:after="0" w:line="240" w:lineRule="auto"/>
                              <w:ind w:left="360"/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</w:pPr>
                            <w:r w:rsidRPr="004C33E0">
                              <w:rPr>
                                <w:rFonts w:asciiTheme="majorHAnsi" w:hAnsiTheme="majorHAnsi" w:cstheme="majorHAnsi"/>
                                <w:color w:val="FFFFFF" w:themeColor="background1"/>
                              </w:rPr>
                              <w:t>Capacité d’essaimage du projet.</w:t>
                            </w:r>
                          </w:p>
                          <w:p w14:paraId="45EE628E" w14:textId="70B311A7" w:rsidR="00B376D7" w:rsidRPr="0012175B" w:rsidRDefault="00B376D7" w:rsidP="00290687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13B39" id="Rectangle à coins arrondis 6" o:spid="_x0000_s1028" style="position:absolute;margin-left:-15.65pt;margin-top:14.35pt;width:474.1pt;height:229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" fillcolor="#b7c9c3" stroked="f" strokeweight="1pt">
                <v:stroke joinstyle="miter"/>
                <v:textbox>
                  <w:txbxContent>
                    <w:p w14:paraId="20B91C0C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d’éligibilité </w:t>
                      </w:r>
                    </w:p>
                    <w:p w14:paraId="16083160" w14:textId="77777777" w:rsidR="008D23FF" w:rsidRDefault="008D23FF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8D23FF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Le siège de la structure qui porte ou qui parraine le projet doit être dans l’Union Européenne.</w:t>
                      </w:r>
                    </w:p>
                    <w:p w14:paraId="5576409A" w14:textId="596BC242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ou qui parraine le projet doit poursuivre un but non-lucratif.</w:t>
                      </w:r>
                    </w:p>
                    <w:p w14:paraId="3499405E" w14:textId="77777777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La structure qui porte le projet doit avoir au moins un an d’ancienneté.</w:t>
                      </w:r>
                    </w:p>
                    <w:p w14:paraId="7647299E" w14:textId="77777777" w:rsidR="00290687" w:rsidRPr="00290687" w:rsidRDefault="00290687" w:rsidP="008D23FF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Le démarrage du projet doit intervenir dans l’année qui suit sa sélection.  </w:t>
                      </w:r>
                    </w:p>
                    <w:p w14:paraId="23147994" w14:textId="77777777" w:rsidR="00290687" w:rsidRPr="00290687" w:rsidRDefault="00290687" w:rsidP="00290687">
                      <w:pPr>
                        <w:pStyle w:val="Paragraphedeliste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</w:p>
                    <w:p w14:paraId="6388DAE3" w14:textId="77777777" w:rsidR="00290687" w:rsidRPr="00290687" w:rsidRDefault="00290687" w:rsidP="00290687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b/>
                          <w:color w:val="FFFFFF" w:themeColor="background1"/>
                        </w:rPr>
                        <w:t>Critères de sélection :</w:t>
                      </w:r>
                    </w:p>
                    <w:p w14:paraId="1442122E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Faisabilité technique et financière du projet.</w:t>
                      </w:r>
                    </w:p>
                    <w:p w14:paraId="45C02EC6" w14:textId="77777777" w:rsidR="00290687" w:rsidRPr="00290687" w:rsidRDefault="00290687" w:rsidP="00290687">
                      <w:pPr>
                        <w:spacing w:after="0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Méthodologie du projet.</w:t>
                      </w:r>
                    </w:p>
                    <w:p w14:paraId="78CF476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290687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 xml:space="preserve">Impact environnemental et social </w:t>
                      </w: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attendu du projet.</w:t>
                      </w:r>
                    </w:p>
                    <w:p w14:paraId="42F25231" w14:textId="77777777" w:rsidR="00290687" w:rsidRPr="004C33E0" w:rsidRDefault="00290687" w:rsidP="004C33E0">
                      <w:pPr>
                        <w:spacing w:after="0" w:line="240" w:lineRule="auto"/>
                        <w:ind w:left="357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Mesurabilité de l’impact environnemental et social du projet.</w:t>
                      </w:r>
                    </w:p>
                    <w:p w14:paraId="654808AD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Expérience et ancrage territorial du porteur de projet.</w:t>
                      </w:r>
                    </w:p>
                    <w:p w14:paraId="1781BDC0" w14:textId="77777777" w:rsidR="00290687" w:rsidRPr="004C33E0" w:rsidRDefault="00290687" w:rsidP="004C33E0">
                      <w:pPr>
                        <w:spacing w:after="0" w:line="240" w:lineRule="auto"/>
                        <w:ind w:left="360"/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</w:pPr>
                      <w:r w:rsidRPr="004C33E0">
                        <w:rPr>
                          <w:rFonts w:asciiTheme="majorHAnsi" w:hAnsiTheme="majorHAnsi" w:cstheme="majorHAnsi"/>
                          <w:color w:val="FFFFFF" w:themeColor="background1"/>
                        </w:rPr>
                        <w:t>Capacité d’essaimage du projet.</w:t>
                      </w:r>
                    </w:p>
                    <w:p w14:paraId="45EE628E" w14:textId="70B311A7" w:rsidR="00B376D7" w:rsidRPr="0012175B" w:rsidRDefault="00B376D7" w:rsidP="00290687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1523D1A5" w14:textId="1E71D719" w:rsid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</w:p>
    <w:p w14:paraId="33D038A0" w14:textId="3D4C5E1E" w:rsidR="004C33E0" w:rsidRPr="004C33E0" w:rsidRDefault="004C33E0" w:rsidP="004C33E0">
      <w:pPr>
        <w:rPr>
          <w:rFonts w:asciiTheme="majorHAnsi" w:hAnsiTheme="majorHAnsi" w:cstheme="majorHAnsi"/>
          <w:b/>
          <w:bCs/>
          <w:color w:val="404040" w:themeColor="text1" w:themeTint="BF"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La note d’intention doit être complétée et envoyée par mail à : </w:t>
      </w:r>
      <w:hyperlink r:id="rId8" w:history="1">
        <w:r w:rsidRPr="004C33E0">
          <w:rPr>
            <w:rStyle w:val="Lienhypertexte"/>
            <w:rFonts w:asciiTheme="majorHAnsi" w:hAnsiTheme="majorHAnsi" w:cstheme="majorHAnsi"/>
            <w:b/>
            <w:bCs/>
            <w:color w:val="404040" w:themeColor="text1" w:themeTint="BF"/>
          </w:rPr>
          <w:t>fondation@arteliagroup.com</w:t>
        </w:r>
      </w:hyperlink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 xml:space="preserve"> accompagnée des documents annexes ci-dessous.</w:t>
      </w:r>
    </w:p>
    <w:p w14:paraId="56192FA2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Nous vous invitons à compléter la note d’intention le plus précisément possible et nous tenons à votre disposition pour répondre à vos questions.</w:t>
      </w:r>
    </w:p>
    <w:p w14:paraId="1F454E11" w14:textId="77777777" w:rsidR="004C33E0" w:rsidRPr="004C33E0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40D0B173" w14:textId="77777777" w:rsidR="004C33E0" w:rsidRPr="004C33E0" w:rsidRDefault="004C33E0" w:rsidP="004C33E0">
      <w:pPr>
        <w:jc w:val="center"/>
        <w:rPr>
          <w:rFonts w:asciiTheme="majorHAnsi" w:hAnsiTheme="majorHAnsi" w:cstheme="majorHAnsi"/>
          <w:b/>
          <w:bCs/>
        </w:rPr>
      </w:pPr>
      <w:r w:rsidRPr="004C33E0">
        <w:rPr>
          <w:rFonts w:asciiTheme="majorHAnsi" w:hAnsiTheme="majorHAnsi" w:cstheme="majorHAnsi"/>
          <w:b/>
          <w:bCs/>
          <w:color w:val="404040" w:themeColor="text1" w:themeTint="BF"/>
        </w:rPr>
        <w:t>Documents à joindre à la note d’intention complétée :</w:t>
      </w:r>
    </w:p>
    <w:p w14:paraId="2134695D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Statuts</w:t>
      </w:r>
    </w:p>
    <w:p w14:paraId="72BACD6E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Rapport d’activité de l’année précédente</w:t>
      </w:r>
    </w:p>
    <w:p w14:paraId="0367DB18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Comptes de résultat et bilan de l’année précédente</w:t>
      </w:r>
    </w:p>
    <w:p w14:paraId="424CCB03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Calendrier et budget prévisionnel détaillés du projet</w:t>
      </w:r>
    </w:p>
    <w:p w14:paraId="1714FAC6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Plan de financement détaillé avec le détail des subventions acquises et sollicitées et la part d’autofinancement mobilisée</w:t>
      </w:r>
    </w:p>
    <w:p w14:paraId="1AE538C0" w14:textId="77777777" w:rsidR="004C33E0" w:rsidRPr="004C33E0" w:rsidRDefault="004C33E0" w:rsidP="004C33E0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Theme="majorHAnsi" w:hAnsiTheme="majorHAnsi" w:cstheme="majorHAnsi"/>
          <w:color w:val="404040" w:themeColor="text1" w:themeTint="BF"/>
        </w:rPr>
      </w:pPr>
      <w:r w:rsidRPr="004C33E0">
        <w:rPr>
          <w:rFonts w:asciiTheme="majorHAnsi" w:hAnsiTheme="majorHAnsi" w:cstheme="majorHAnsi"/>
          <w:color w:val="404040" w:themeColor="text1" w:themeTint="BF"/>
        </w:rPr>
        <w:t>Les éventuels documents permettant d’enrichir l’appréhension du projet (plaquette de présentation, rapport d’impact ...)</w:t>
      </w:r>
    </w:p>
    <w:p w14:paraId="44CEA8D1" w14:textId="77777777" w:rsidR="004C33E0" w:rsidRPr="00B479A5" w:rsidRDefault="004C33E0" w:rsidP="004C33E0">
      <w:pPr>
        <w:rPr>
          <w:rFonts w:asciiTheme="majorHAnsi" w:hAnsiTheme="majorHAnsi" w:cstheme="majorHAnsi"/>
          <w:color w:val="404040" w:themeColor="text1" w:themeTint="BF"/>
        </w:rPr>
      </w:pPr>
    </w:p>
    <w:p w14:paraId="67444BC5" w14:textId="34F269D4" w:rsidR="00F37778" w:rsidRPr="00B376D7" w:rsidRDefault="00F37778" w:rsidP="009015A9">
      <w:pPr>
        <w:rPr>
          <w:rFonts w:cstheme="minorHAnsi"/>
          <w:color w:val="595959" w:themeColor="text1" w:themeTint="A6"/>
        </w:rPr>
      </w:pPr>
    </w:p>
    <w:sectPr w:rsidR="00F37778" w:rsidRPr="00B376D7" w:rsidSect="004C33E0">
      <w:headerReference w:type="default" r:id="rId9"/>
      <w:footerReference w:type="default" r:id="rId10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9A4EC" w14:textId="77777777" w:rsidR="006D5761" w:rsidRDefault="006D5761" w:rsidP="009E7EB8">
      <w:pPr>
        <w:spacing w:after="0" w:line="240" w:lineRule="auto"/>
      </w:pPr>
      <w:r>
        <w:separator/>
      </w:r>
    </w:p>
  </w:endnote>
  <w:endnote w:type="continuationSeparator" w:id="0">
    <w:p w14:paraId="03D96BCC" w14:textId="77777777" w:rsidR="006D5761" w:rsidRDefault="006D5761" w:rsidP="009E7E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EB326" w14:textId="11163754" w:rsidR="00B727F9" w:rsidRDefault="00B727F9">
    <w:pPr>
      <w:pStyle w:val="Pieddepage"/>
      <w:jc w:val="center"/>
      <w:rPr>
        <w:color w:val="B7C9C3"/>
      </w:rPr>
    </w:pPr>
  </w:p>
  <w:p w14:paraId="5CEEC887" w14:textId="7D3C7D06" w:rsidR="00B727F9" w:rsidRDefault="004C33E0">
    <w:pPr>
      <w:pStyle w:val="Pieddepage"/>
      <w:jc w:val="center"/>
      <w:rPr>
        <w:color w:val="B7C9C3"/>
      </w:rPr>
    </w:pPr>
    <w:r>
      <w:rPr>
        <w:noProof/>
      </w:rPr>
      <w:drawing>
        <wp:inline distT="0" distB="0" distL="0" distR="0" wp14:anchorId="62289F76" wp14:editId="479E9B81">
          <wp:extent cx="1052106" cy="519674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3211" cy="5350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026674" w14:textId="66E41F5F" w:rsidR="009E7EB8" w:rsidRPr="00B727F9" w:rsidRDefault="00E8029D" w:rsidP="00B727F9">
    <w:pPr>
      <w:pStyle w:val="Pieddepage"/>
      <w:jc w:val="right"/>
      <w:rPr>
        <w:b/>
        <w:caps/>
        <w:color w:val="404040" w:themeColor="text1" w:themeTint="BF"/>
      </w:rPr>
    </w:pPr>
    <w:r w:rsidRPr="00B727F9">
      <w:rPr>
        <w:b/>
        <w:caps/>
        <w:color w:val="404040" w:themeColor="text1" w:themeTint="BF"/>
      </w:rPr>
      <w:fldChar w:fldCharType="begin"/>
    </w:r>
    <w:r w:rsidRPr="00B727F9">
      <w:rPr>
        <w:b/>
        <w:caps/>
        <w:color w:val="404040" w:themeColor="text1" w:themeTint="BF"/>
      </w:rPr>
      <w:instrText>PAGE   \* MERGEFORMAT</w:instrText>
    </w:r>
    <w:r w:rsidRPr="00B727F9">
      <w:rPr>
        <w:b/>
        <w:caps/>
        <w:color w:val="404040" w:themeColor="text1" w:themeTint="BF"/>
      </w:rPr>
      <w:fldChar w:fldCharType="separate"/>
    </w:r>
    <w:r w:rsidR="00261631">
      <w:rPr>
        <w:b/>
        <w:caps/>
        <w:noProof/>
        <w:color w:val="404040" w:themeColor="text1" w:themeTint="BF"/>
      </w:rPr>
      <w:t>1</w:t>
    </w:r>
    <w:r w:rsidRPr="00B727F9">
      <w:rPr>
        <w:b/>
        <w:caps/>
        <w:color w:val="404040" w:themeColor="text1" w:themeTint="BF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190F7" w14:textId="77777777" w:rsidR="006D5761" w:rsidRDefault="006D5761" w:rsidP="009E7EB8">
      <w:pPr>
        <w:spacing w:after="0" w:line="240" w:lineRule="auto"/>
      </w:pPr>
      <w:r>
        <w:separator/>
      </w:r>
    </w:p>
  </w:footnote>
  <w:footnote w:type="continuationSeparator" w:id="0">
    <w:p w14:paraId="4855A838" w14:textId="77777777" w:rsidR="006D5761" w:rsidRDefault="006D5761" w:rsidP="009E7E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5E661" w14:textId="0D909B43" w:rsidR="00A574E4" w:rsidRPr="00AE73ED" w:rsidRDefault="00A574E4" w:rsidP="00C071BD">
    <w:pPr>
      <w:pStyle w:val="En-tte"/>
      <w:tabs>
        <w:tab w:val="clear" w:pos="9072"/>
      </w:tabs>
      <w:jc w:val="center"/>
      <w:rPr>
        <w:rFonts w:cstheme="minorHAnsi"/>
        <w:b/>
        <w:bCs/>
        <w:noProof/>
        <w:sz w:val="32"/>
        <w:szCs w:val="32"/>
      </w:rPr>
    </w:pPr>
    <w:r w:rsidRPr="00AE73ED">
      <w:rPr>
        <w:rFonts w:cstheme="minorHAnsi"/>
        <w:b/>
        <w:bCs/>
        <w:noProof/>
        <w:sz w:val="32"/>
        <w:szCs w:val="32"/>
      </w:rPr>
      <w:t>APPEL A PROJET</w:t>
    </w:r>
  </w:p>
  <w:p w14:paraId="38B848BC" w14:textId="30823060" w:rsidR="00C071BD" w:rsidRPr="00AE73ED" w:rsidRDefault="004D76D0" w:rsidP="00C071BD">
    <w:pPr>
      <w:pStyle w:val="En-tte"/>
      <w:jc w:val="center"/>
      <w:rPr>
        <w:rFonts w:cstheme="minorHAnsi"/>
        <w:b/>
        <w:bCs/>
        <w:sz w:val="32"/>
        <w:szCs w:val="32"/>
      </w:rPr>
    </w:pPr>
    <w:r>
      <w:rPr>
        <w:rFonts w:cstheme="minorHAnsi"/>
        <w:b/>
        <w:bCs/>
        <w:sz w:val="32"/>
        <w:szCs w:val="32"/>
      </w:rPr>
      <w:t xml:space="preserve">Favoriser les réponses concrètes apportées par les solutions fondées sur la nature </w:t>
    </w:r>
  </w:p>
  <w:p w14:paraId="6F3877F9" w14:textId="77777777" w:rsidR="00A574E4" w:rsidRPr="00A574E4" w:rsidRDefault="00A574E4" w:rsidP="00A574E4">
    <w:pPr>
      <w:pStyle w:val="En-tte"/>
      <w:tabs>
        <w:tab w:val="clear" w:pos="9072"/>
      </w:tabs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152D0"/>
    <w:multiLevelType w:val="multilevel"/>
    <w:tmpl w:val="67768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68053B8"/>
    <w:multiLevelType w:val="hybridMultilevel"/>
    <w:tmpl w:val="E04C49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A3800"/>
    <w:multiLevelType w:val="hybridMultilevel"/>
    <w:tmpl w:val="39BC432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D0242C"/>
    <w:multiLevelType w:val="hybridMultilevel"/>
    <w:tmpl w:val="AFBE975E"/>
    <w:lvl w:ilvl="0" w:tplc="5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8BF3A84"/>
    <w:multiLevelType w:val="hybridMultilevel"/>
    <w:tmpl w:val="2DEAD9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7669E4"/>
    <w:multiLevelType w:val="hybridMultilevel"/>
    <w:tmpl w:val="DC0C66B2"/>
    <w:lvl w:ilvl="0" w:tplc="BAB66298">
      <w:start w:val="1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2910493">
    <w:abstractNumId w:val="2"/>
  </w:num>
  <w:num w:numId="2" w16cid:durableId="1264454116">
    <w:abstractNumId w:val="1"/>
  </w:num>
  <w:num w:numId="3" w16cid:durableId="1124805832">
    <w:abstractNumId w:val="5"/>
  </w:num>
  <w:num w:numId="4" w16cid:durableId="1482578087">
    <w:abstractNumId w:val="3"/>
  </w:num>
  <w:num w:numId="5" w16cid:durableId="2040737873">
    <w:abstractNumId w:val="4"/>
  </w:num>
  <w:num w:numId="6" w16cid:durableId="1939409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DD3"/>
    <w:rsid w:val="0001693C"/>
    <w:rsid w:val="00022058"/>
    <w:rsid w:val="0003100D"/>
    <w:rsid w:val="00145387"/>
    <w:rsid w:val="00261631"/>
    <w:rsid w:val="00290687"/>
    <w:rsid w:val="00331BBF"/>
    <w:rsid w:val="00377087"/>
    <w:rsid w:val="003D37CD"/>
    <w:rsid w:val="00483301"/>
    <w:rsid w:val="004C33E0"/>
    <w:rsid w:val="004D76D0"/>
    <w:rsid w:val="00507B05"/>
    <w:rsid w:val="00524530"/>
    <w:rsid w:val="00527E5A"/>
    <w:rsid w:val="00550475"/>
    <w:rsid w:val="005A3541"/>
    <w:rsid w:val="00676455"/>
    <w:rsid w:val="00693CCC"/>
    <w:rsid w:val="006B24E9"/>
    <w:rsid w:val="006C4A95"/>
    <w:rsid w:val="006D5761"/>
    <w:rsid w:val="00744EC3"/>
    <w:rsid w:val="008043B8"/>
    <w:rsid w:val="00862AE5"/>
    <w:rsid w:val="008D23FF"/>
    <w:rsid w:val="009015A9"/>
    <w:rsid w:val="009E7EB8"/>
    <w:rsid w:val="00A0537B"/>
    <w:rsid w:val="00A53BFA"/>
    <w:rsid w:val="00A574E4"/>
    <w:rsid w:val="00A90305"/>
    <w:rsid w:val="00A97DD3"/>
    <w:rsid w:val="00AE73ED"/>
    <w:rsid w:val="00B100BA"/>
    <w:rsid w:val="00B1734B"/>
    <w:rsid w:val="00B376D7"/>
    <w:rsid w:val="00B719CD"/>
    <w:rsid w:val="00B727F9"/>
    <w:rsid w:val="00C071BD"/>
    <w:rsid w:val="00C67689"/>
    <w:rsid w:val="00C71B30"/>
    <w:rsid w:val="00C74616"/>
    <w:rsid w:val="00D63E12"/>
    <w:rsid w:val="00D90F54"/>
    <w:rsid w:val="00DB5F96"/>
    <w:rsid w:val="00DD1916"/>
    <w:rsid w:val="00E406CE"/>
    <w:rsid w:val="00E63D18"/>
    <w:rsid w:val="00E8029D"/>
    <w:rsid w:val="00F066DA"/>
    <w:rsid w:val="00F375BC"/>
    <w:rsid w:val="00F37778"/>
    <w:rsid w:val="00FA074B"/>
    <w:rsid w:val="00FB0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FEEB9B"/>
  <w15:chartTrackingRefBased/>
  <w15:docId w15:val="{0B926E81-D881-4656-B9AC-ECB7F8EE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rkedcontent">
    <w:name w:val="markedcontent"/>
    <w:basedOn w:val="Policepardfaut"/>
    <w:rsid w:val="00A97DD3"/>
  </w:style>
  <w:style w:type="paragraph" w:styleId="Paragraphedeliste">
    <w:name w:val="List Paragraph"/>
    <w:basedOn w:val="Normal"/>
    <w:uiPriority w:val="34"/>
    <w:qFormat/>
    <w:rsid w:val="00D90F54"/>
    <w:pPr>
      <w:ind w:left="720"/>
      <w:contextualSpacing/>
    </w:pPr>
  </w:style>
  <w:style w:type="paragraph" w:customStyle="1" w:styleId="11">
    <w:name w:val="1.1"/>
    <w:basedOn w:val="Normal"/>
    <w:uiPriority w:val="99"/>
    <w:rsid w:val="00C71B30"/>
    <w:pPr>
      <w:suppressAutoHyphens/>
      <w:spacing w:after="0" w:line="240" w:lineRule="auto"/>
    </w:pPr>
    <w:rPr>
      <w:rFonts w:ascii="Arial" w:eastAsia="MS Mincho" w:hAnsi="Arial" w:cs="Arial"/>
      <w:b/>
      <w:color w:val="800000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E7EB8"/>
  </w:style>
  <w:style w:type="paragraph" w:styleId="Pieddepage">
    <w:name w:val="footer"/>
    <w:basedOn w:val="Normal"/>
    <w:link w:val="PieddepageCar"/>
    <w:uiPriority w:val="99"/>
    <w:unhideWhenUsed/>
    <w:rsid w:val="009E7E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E7EB8"/>
  </w:style>
  <w:style w:type="character" w:styleId="Lienhypertexte">
    <w:name w:val="Hyperlink"/>
    <w:basedOn w:val="Policepardfaut"/>
    <w:uiPriority w:val="99"/>
    <w:unhideWhenUsed/>
    <w:rsid w:val="00F37778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376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40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6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ndation@arteliagroup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674C-0E0C-4502-B653-6695EB6402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ARTELIA</Company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BECRET Jade</dc:creator>
  <cp:keywords/>
  <dc:description/>
  <cp:lastModifiedBy>LE BORGNE Mathis</cp:lastModifiedBy>
  <cp:revision>3</cp:revision>
  <dcterms:created xsi:type="dcterms:W3CDTF">2026-02-02T12:59:00Z</dcterms:created>
  <dcterms:modified xsi:type="dcterms:W3CDTF">2026-02-02T13:04:00Z</dcterms:modified>
</cp:coreProperties>
</file>